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93" w:rsidRDefault="00BF1593" w:rsidP="00BF1593">
      <w:pPr>
        <w:spacing w:after="0" w:line="240" w:lineRule="auto"/>
        <w:jc w:val="right"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Opoczno dnia 07.02.2018r.</w:t>
      </w:r>
    </w:p>
    <w:p w:rsidR="00BF1593" w:rsidRDefault="00BF1593" w:rsidP="001767D1">
      <w:pPr>
        <w:jc w:val="center"/>
        <w:rPr>
          <w:rFonts w:ascii="Arial Narrow" w:hAnsi="Arial Narrow"/>
          <w:b/>
          <w:sz w:val="24"/>
          <w:szCs w:val="24"/>
        </w:rPr>
      </w:pPr>
    </w:p>
    <w:p w:rsidR="00B46ADC" w:rsidRPr="00BF1593" w:rsidRDefault="001767D1" w:rsidP="00BF1593">
      <w:pPr>
        <w:jc w:val="center"/>
        <w:rPr>
          <w:rFonts w:ascii="Arial Narrow" w:hAnsi="Arial Narrow"/>
          <w:b/>
          <w:sz w:val="24"/>
          <w:szCs w:val="24"/>
        </w:rPr>
      </w:pPr>
      <w:r w:rsidRPr="00AF473C">
        <w:rPr>
          <w:rFonts w:ascii="Arial Narrow" w:hAnsi="Arial Narrow"/>
          <w:b/>
          <w:sz w:val="24"/>
          <w:szCs w:val="24"/>
        </w:rPr>
        <w:t>INFORMACJA Z  OTWARCIA OFERT</w:t>
      </w:r>
    </w:p>
    <w:p w:rsidR="00BF1593" w:rsidRDefault="00BF1593" w:rsidP="007B15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B15A5" w:rsidRPr="00B6460C" w:rsidRDefault="007B15A5" w:rsidP="007B15A5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bookmarkStart w:id="0" w:name="_GoBack"/>
      <w:bookmarkEnd w:id="0"/>
      <w:r w:rsidRPr="00C52D43">
        <w:rPr>
          <w:rFonts w:ascii="Arial Narrow" w:hAnsi="Arial Narrow"/>
          <w:sz w:val="24"/>
          <w:szCs w:val="24"/>
        </w:rPr>
        <w:t>dotyczy postępowania o udzielenie zamówienia publicznego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w trybie „przetarg nieograniczony”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1" w:name="_Hlk492553082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„</w:t>
      </w:r>
      <w:r>
        <w:rPr>
          <w:rStyle w:val="Teksttreci2"/>
          <w:rFonts w:ascii="Arial Narrow" w:hAnsi="Arial Narrow"/>
          <w:color w:val="000000"/>
          <w:sz w:val="24"/>
          <w:szCs w:val="24"/>
        </w:rPr>
        <w:t xml:space="preserve">Archiwizacja operatów prawnych - przetworzenie zasobu powiatowego z postaci papierowej do postaci cyfrowej wraz z </w:t>
      </w:r>
      <w:r>
        <w:rPr>
          <w:rStyle w:val="Teksttreci"/>
          <w:rFonts w:ascii="Arial Narrow" w:hAnsi="Arial Narrow"/>
          <w:color w:val="000000"/>
          <w:sz w:val="24"/>
          <w:szCs w:val="24"/>
        </w:rPr>
        <w:t xml:space="preserve">segregacją zeskanowanych dokumentów  oraz </w:t>
      </w:r>
      <w:r>
        <w:rPr>
          <w:rStyle w:val="Teksttreci2"/>
          <w:rFonts w:ascii="Arial Narrow" w:hAnsi="Arial Narrow"/>
          <w:color w:val="000000"/>
          <w:sz w:val="24"/>
          <w:szCs w:val="24"/>
        </w:rPr>
        <w:t xml:space="preserve"> masowym załadowaniem danych do systemu zarządzania powiatowym zasobem geodezyjnym  - „Ośrodek”                        firmy </w:t>
      </w:r>
      <w:proofErr w:type="spellStart"/>
      <w:r>
        <w:rPr>
          <w:rStyle w:val="Teksttreci2"/>
          <w:rFonts w:ascii="Arial Narrow" w:hAnsi="Arial Narrow"/>
          <w:color w:val="000000"/>
          <w:sz w:val="24"/>
          <w:szCs w:val="24"/>
        </w:rPr>
        <w:t>Geobid</w:t>
      </w:r>
      <w:proofErr w:type="spellEnd"/>
      <w:r>
        <w:rPr>
          <w:rStyle w:val="Teksttreci2"/>
          <w:rFonts w:ascii="Arial Narrow" w:hAnsi="Arial Narrow"/>
          <w:color w:val="000000"/>
          <w:sz w:val="24"/>
          <w:szCs w:val="24"/>
        </w:rPr>
        <w:t xml:space="preserve"> Sp. z o.o.</w:t>
      </w:r>
      <w:r>
        <w:rPr>
          <w:rFonts w:ascii="Arial Narrow" w:hAnsi="Arial Narrow"/>
          <w:sz w:val="24"/>
          <w:szCs w:val="24"/>
        </w:rPr>
        <w:t>”</w:t>
      </w:r>
    </w:p>
    <w:p w:rsidR="00BF1593" w:rsidRDefault="00BF1593" w:rsidP="00BF15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F1593" w:rsidRDefault="00BF1593" w:rsidP="00BF1593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473C">
        <w:rPr>
          <w:rFonts w:ascii="Arial Narrow" w:hAnsi="Arial Narrow"/>
          <w:sz w:val="24"/>
          <w:szCs w:val="24"/>
        </w:rPr>
        <w:t>Zamawiający informuje</w:t>
      </w:r>
      <w:r>
        <w:rPr>
          <w:rFonts w:ascii="Arial Narrow" w:hAnsi="Arial Narrow"/>
          <w:sz w:val="24"/>
          <w:szCs w:val="24"/>
        </w:rPr>
        <w:t>, że w w/w postępowaniu wpłynęły  3 oferty następujących Wykonawców:</w:t>
      </w:r>
    </w:p>
    <w:p w:rsidR="00BF1593" w:rsidRDefault="00BF1593" w:rsidP="00BF1593">
      <w:pPr>
        <w:spacing w:after="0"/>
        <w:rPr>
          <w:rFonts w:ascii="Arial Narrow" w:hAnsi="Arial Narrow"/>
          <w:b/>
          <w:sz w:val="24"/>
          <w:szCs w:val="24"/>
        </w:rPr>
      </w:pPr>
    </w:p>
    <w:p w:rsidR="00BF1593" w:rsidRDefault="00BF1593" w:rsidP="00BF159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1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Konsorcjum firm: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Unimap</w:t>
      </w:r>
      <w:proofErr w:type="spellEnd"/>
      <w:r>
        <w:rPr>
          <w:rFonts w:ascii="Arial Narrow" w:hAnsi="Arial Narrow"/>
          <w:sz w:val="24"/>
          <w:szCs w:val="24"/>
        </w:rPr>
        <w:t xml:space="preserve"> s.c. </w:t>
      </w:r>
      <w:proofErr w:type="spellStart"/>
      <w:r>
        <w:rPr>
          <w:rFonts w:ascii="Arial Narrow" w:hAnsi="Arial Narrow"/>
          <w:sz w:val="24"/>
          <w:szCs w:val="24"/>
        </w:rPr>
        <w:t>J.Bryk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D.Malcharek</w:t>
      </w:r>
      <w:proofErr w:type="spellEnd"/>
      <w:r>
        <w:rPr>
          <w:rFonts w:ascii="Arial Narrow" w:hAnsi="Arial Narrow"/>
          <w:sz w:val="24"/>
          <w:szCs w:val="24"/>
        </w:rPr>
        <w:t xml:space="preserve"> – lider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Kossutha 11, 40-844 Katowice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PGK </w:t>
      </w:r>
      <w:proofErr w:type="spellStart"/>
      <w:r>
        <w:rPr>
          <w:rFonts w:ascii="Arial Narrow" w:hAnsi="Arial Narrow"/>
          <w:sz w:val="24"/>
          <w:szCs w:val="24"/>
        </w:rPr>
        <w:t>Vertical</w:t>
      </w:r>
      <w:proofErr w:type="spellEnd"/>
      <w:r>
        <w:rPr>
          <w:rFonts w:ascii="Arial Narrow" w:hAnsi="Arial Narrow"/>
          <w:sz w:val="24"/>
          <w:szCs w:val="24"/>
        </w:rPr>
        <w:t xml:space="preserve"> sp. z o.o.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Stodolna 31, 44-240 Żory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 44 895,00zł brutto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okres gwarancji jakości: 5 lat.</w:t>
      </w:r>
    </w:p>
    <w:p w:rsidR="00BF1593" w:rsidRDefault="00BF1593" w:rsidP="00BF1593">
      <w:pPr>
        <w:spacing w:after="0"/>
        <w:rPr>
          <w:rFonts w:ascii="Arial Narrow" w:hAnsi="Arial Narrow"/>
          <w:b/>
          <w:sz w:val="24"/>
          <w:szCs w:val="24"/>
        </w:rPr>
      </w:pPr>
    </w:p>
    <w:p w:rsidR="00BF1593" w:rsidRDefault="00BF1593" w:rsidP="00BF159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2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Top – Info Sp. z o.o.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Al. Solidarności 15A, 25-323 Kielce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 23 370,00zł brutto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okres gwarancji jakości: 5 lat.</w:t>
      </w:r>
    </w:p>
    <w:p w:rsidR="00BF1593" w:rsidRDefault="00BF1593" w:rsidP="00BF1593">
      <w:pPr>
        <w:spacing w:after="0"/>
        <w:rPr>
          <w:rFonts w:ascii="Arial Narrow" w:hAnsi="Arial Narrow"/>
          <w:b/>
          <w:sz w:val="24"/>
          <w:szCs w:val="24"/>
        </w:rPr>
      </w:pPr>
    </w:p>
    <w:p w:rsidR="00BF1593" w:rsidRDefault="00BF1593" w:rsidP="00BF159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3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POP- GEO s.c. </w:t>
      </w:r>
      <w:proofErr w:type="spellStart"/>
      <w:r>
        <w:rPr>
          <w:rFonts w:ascii="Arial Narrow" w:hAnsi="Arial Narrow"/>
          <w:sz w:val="24"/>
          <w:szCs w:val="24"/>
        </w:rPr>
        <w:t>M.Połoński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Z.Pietrzyk</w:t>
      </w:r>
      <w:proofErr w:type="spellEnd"/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Al. Armii Krajowej 18, 97-300 Piotrków Trybunalski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wartość oferty: 36 285,00zł brutto</w:t>
      </w:r>
    </w:p>
    <w:p w:rsidR="00BF1593" w:rsidRDefault="00BF1593" w:rsidP="00BF159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okres gwarancji jakości: 5 lat</w:t>
      </w: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7643E" w:rsidRDefault="0077643E" w:rsidP="0077643E">
      <w:pPr>
        <w:spacing w:after="0" w:line="240" w:lineRule="auto"/>
        <w:rPr>
          <w:rFonts w:ascii="Arial Narrow" w:hAnsi="Arial Narrow"/>
          <w:sz w:val="24"/>
          <w:szCs w:val="24"/>
        </w:rPr>
      </w:pPr>
    </w:p>
    <w:bookmarkEnd w:id="1"/>
    <w:p w:rsidR="00A948F0" w:rsidRDefault="001767D1" w:rsidP="00700188">
      <w:pPr>
        <w:spacing w:after="0"/>
      </w:pPr>
      <w:r>
        <w:rPr>
          <w:rFonts w:ascii="Arial Narrow" w:hAnsi="Arial Narrow"/>
          <w:sz w:val="24"/>
          <w:szCs w:val="24"/>
        </w:rPr>
        <w:t xml:space="preserve">Jednocześnie Zamawiający informuje, że przeznaczył na sfinansowanie zamówienia kwotę w wysokości </w:t>
      </w:r>
      <w:bookmarkStart w:id="2" w:name="_Hlk492553176"/>
      <w:r w:rsidR="00BF1593">
        <w:rPr>
          <w:rFonts w:ascii="Arial Narrow" w:hAnsi="Arial Narrow" w:cs="Arial Narrow"/>
          <w:b/>
          <w:sz w:val="24"/>
          <w:szCs w:val="24"/>
        </w:rPr>
        <w:t>47</w:t>
      </w:r>
      <w:r w:rsidR="00B46ADC">
        <w:rPr>
          <w:rFonts w:ascii="Arial Narrow" w:hAnsi="Arial Narrow" w:cs="Arial Narrow"/>
          <w:b/>
          <w:sz w:val="24"/>
          <w:szCs w:val="24"/>
        </w:rPr>
        <w:t xml:space="preserve"> 000</w:t>
      </w:r>
      <w:r w:rsidR="0077643E" w:rsidRPr="009573D6">
        <w:rPr>
          <w:rFonts w:ascii="Arial Narrow" w:hAnsi="Arial Narrow" w:cs="Arial Narrow"/>
          <w:b/>
          <w:sz w:val="24"/>
          <w:szCs w:val="24"/>
        </w:rPr>
        <w:t>,00</w:t>
      </w:r>
      <w:r w:rsidR="00700188" w:rsidRPr="009573D6">
        <w:rPr>
          <w:rFonts w:ascii="Arial Narrow" w:hAnsi="Arial Narrow" w:cs="Arial Narrow"/>
          <w:b/>
          <w:sz w:val="24"/>
          <w:szCs w:val="24"/>
        </w:rPr>
        <w:t xml:space="preserve">zł </w:t>
      </w:r>
      <w:r w:rsidR="00700188" w:rsidRPr="009573D6">
        <w:rPr>
          <w:rFonts w:ascii="Arial Narrow" w:hAnsi="Arial Narrow"/>
          <w:b/>
          <w:sz w:val="24"/>
          <w:szCs w:val="24"/>
        </w:rPr>
        <w:t>brutto</w:t>
      </w:r>
      <w:bookmarkEnd w:id="2"/>
      <w:r w:rsidR="00700188" w:rsidRPr="009573D6">
        <w:rPr>
          <w:rFonts w:ascii="Arial Narrow" w:hAnsi="Arial Narrow"/>
          <w:b/>
          <w:sz w:val="24"/>
          <w:szCs w:val="24"/>
        </w:rPr>
        <w:t>.</w:t>
      </w:r>
    </w:p>
    <w:sectPr w:rsidR="00A948F0" w:rsidSect="0077643E"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C2" w:rsidRDefault="00414BC2" w:rsidP="001767D1">
      <w:pPr>
        <w:spacing w:after="0" w:line="240" w:lineRule="auto"/>
      </w:pPr>
      <w:r>
        <w:separator/>
      </w:r>
    </w:p>
  </w:endnote>
  <w:endnote w:type="continuationSeparator" w:id="0">
    <w:p w:rsidR="00414BC2" w:rsidRDefault="00414BC2" w:rsidP="0017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C2" w:rsidRDefault="00414BC2" w:rsidP="001767D1">
      <w:pPr>
        <w:spacing w:after="0" w:line="240" w:lineRule="auto"/>
      </w:pPr>
      <w:r>
        <w:separator/>
      </w:r>
    </w:p>
  </w:footnote>
  <w:footnote w:type="continuationSeparator" w:id="0">
    <w:p w:rsidR="00414BC2" w:rsidRDefault="00414BC2" w:rsidP="0017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12949"/>
    <w:multiLevelType w:val="hybridMultilevel"/>
    <w:tmpl w:val="F50A4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D2"/>
    <w:rsid w:val="00156A52"/>
    <w:rsid w:val="001767D1"/>
    <w:rsid w:val="002B2F2B"/>
    <w:rsid w:val="00414BC2"/>
    <w:rsid w:val="00475947"/>
    <w:rsid w:val="00506DA5"/>
    <w:rsid w:val="005744E0"/>
    <w:rsid w:val="00602024"/>
    <w:rsid w:val="00611ED2"/>
    <w:rsid w:val="00700188"/>
    <w:rsid w:val="0077643E"/>
    <w:rsid w:val="007B15A5"/>
    <w:rsid w:val="009573D6"/>
    <w:rsid w:val="009B7910"/>
    <w:rsid w:val="00A663B5"/>
    <w:rsid w:val="00A72BAC"/>
    <w:rsid w:val="00AE7052"/>
    <w:rsid w:val="00B46ADC"/>
    <w:rsid w:val="00BF1593"/>
    <w:rsid w:val="00CB30B1"/>
    <w:rsid w:val="00D20D4B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B1FF0"/>
  <w15:chartTrackingRefBased/>
  <w15:docId w15:val="{48F4E5EE-981B-4B3D-9C56-37C6C442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7D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5A5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7B15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15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B15A5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B15A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B15A5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7B15A5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7B15A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B15A5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7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rsid w:val="001767D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176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7D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D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7B15A5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7B15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5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B15A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5A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5A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B15A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15A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B15A5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D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D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1"/>
    <w:uiPriority w:val="99"/>
    <w:locked/>
    <w:rsid w:val="00BF1593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1593"/>
    <w:pPr>
      <w:widowControl w:val="0"/>
      <w:shd w:val="clear" w:color="auto" w:fill="FFFFFF"/>
      <w:spacing w:before="300" w:after="300" w:line="408" w:lineRule="exact"/>
      <w:ind w:hanging="680"/>
      <w:jc w:val="center"/>
    </w:pPr>
    <w:rPr>
      <w:rFonts w:ascii="Arial Unicode MS" w:eastAsia="Arial Unicode MS" w:hAnsi="Arial Unicode MS" w:cs="Arial Unicode MS"/>
      <w:lang w:eastAsia="en-US"/>
    </w:rPr>
  </w:style>
  <w:style w:type="character" w:customStyle="1" w:styleId="Teksttreci2">
    <w:name w:val="Tekst treści (2)_"/>
    <w:link w:val="Teksttreci21"/>
    <w:uiPriority w:val="99"/>
    <w:locked/>
    <w:rsid w:val="00BF1593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1593"/>
    <w:pPr>
      <w:widowControl w:val="0"/>
      <w:shd w:val="clear" w:color="auto" w:fill="FFFFFF"/>
      <w:spacing w:before="2100" w:after="0" w:line="269" w:lineRule="exact"/>
      <w:ind w:hanging="1220"/>
      <w:jc w:val="both"/>
    </w:pPr>
    <w:rPr>
      <w:rFonts w:ascii="Arial Unicode MS" w:eastAsia="Arial Unicode MS" w:hAnsi="Arial Unicode MS" w:cs="Arial Unicode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9</cp:revision>
  <dcterms:created xsi:type="dcterms:W3CDTF">2017-09-07T10:30:00Z</dcterms:created>
  <dcterms:modified xsi:type="dcterms:W3CDTF">2018-02-07T11:56:00Z</dcterms:modified>
</cp:coreProperties>
</file>