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75" w:rsidRDefault="00693A75" w:rsidP="00855405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53"/>
        </w:tabs>
        <w:spacing w:before="0" w:line="240" w:lineRule="auto"/>
        <w:ind w:left="0" w:firstLine="0"/>
        <w:jc w:val="left"/>
        <w:rPr>
          <w:rFonts w:ascii="Arial Narrow" w:hAnsi="Arial Narrow" w:cs="Arial"/>
          <w:bCs/>
          <w:sz w:val="24"/>
          <w:szCs w:val="24"/>
        </w:rPr>
      </w:pPr>
    </w:p>
    <w:p w:rsidR="00693A75" w:rsidRDefault="00F8170A" w:rsidP="00855405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53"/>
        </w:tabs>
        <w:spacing w:before="0" w:line="240" w:lineRule="auto"/>
        <w:ind w:left="0" w:firstLine="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Opoczno, dnia 23.05.2017r.</w:t>
      </w:r>
    </w:p>
    <w:p w:rsidR="00693A75" w:rsidRDefault="00693A75" w:rsidP="00855405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53"/>
        </w:tabs>
        <w:spacing w:before="0" w:line="240" w:lineRule="auto"/>
        <w:ind w:left="0" w:firstLine="0"/>
        <w:jc w:val="left"/>
        <w:rPr>
          <w:rFonts w:ascii="Arial Narrow" w:hAnsi="Arial Narrow" w:cs="Arial"/>
          <w:bCs/>
          <w:sz w:val="24"/>
          <w:szCs w:val="24"/>
        </w:rPr>
      </w:pPr>
    </w:p>
    <w:p w:rsidR="00693A75" w:rsidRDefault="00690E0B" w:rsidP="00855405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53"/>
        </w:tabs>
        <w:spacing w:before="0" w:line="240" w:lineRule="auto"/>
        <w:ind w:left="0" w:firstLine="0"/>
        <w:jc w:val="left"/>
        <w:rPr>
          <w:rFonts w:ascii="Arial Narrow" w:hAnsi="Arial Narrow" w:cs="Arial"/>
          <w:bCs/>
          <w:sz w:val="24"/>
          <w:szCs w:val="24"/>
        </w:rPr>
      </w:pPr>
      <w:r w:rsidRPr="006E68AA">
        <w:rPr>
          <w:rFonts w:ascii="Arial Narrow" w:hAnsi="Arial Narrow" w:cs="Arial"/>
          <w:b/>
          <w:bCs/>
          <w:sz w:val="28"/>
          <w:szCs w:val="28"/>
        </w:rPr>
        <w:t xml:space="preserve">                            </w:t>
      </w:r>
      <w:r w:rsidR="006E68AA">
        <w:rPr>
          <w:rFonts w:ascii="Arial Narrow" w:hAnsi="Arial Narrow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E68AA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413149" w:rsidRPr="006E68AA">
        <w:rPr>
          <w:rFonts w:ascii="Arial Narrow" w:hAnsi="Arial Narrow" w:cs="Arial"/>
          <w:b/>
          <w:bCs/>
          <w:sz w:val="28"/>
          <w:szCs w:val="28"/>
        </w:rPr>
        <w:t xml:space="preserve">Informacja </w:t>
      </w:r>
      <w:r w:rsidR="006E68AA" w:rsidRPr="006E68AA">
        <w:rPr>
          <w:rFonts w:ascii="Arial Narrow" w:hAnsi="Arial Narrow" w:cs="Arial"/>
          <w:b/>
          <w:bCs/>
          <w:sz w:val="28"/>
          <w:szCs w:val="28"/>
        </w:rPr>
        <w:t>z</w:t>
      </w:r>
      <w:r w:rsidR="00413149" w:rsidRPr="006E68AA">
        <w:rPr>
          <w:rFonts w:ascii="Arial Narrow" w:hAnsi="Arial Narrow" w:cs="Arial"/>
          <w:b/>
          <w:bCs/>
          <w:sz w:val="28"/>
          <w:szCs w:val="28"/>
        </w:rPr>
        <w:t xml:space="preserve"> unieważnieniu postępowania</w:t>
      </w:r>
      <w:r w:rsidR="00413149">
        <w:rPr>
          <w:rFonts w:ascii="Arial Narrow" w:hAnsi="Arial Narrow" w:cs="Arial"/>
          <w:bCs/>
          <w:sz w:val="24"/>
          <w:szCs w:val="24"/>
        </w:rPr>
        <w:t>.</w:t>
      </w:r>
    </w:p>
    <w:p w:rsidR="00690E0B" w:rsidRDefault="00690E0B" w:rsidP="00855405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53"/>
        </w:tabs>
        <w:spacing w:before="0" w:line="240" w:lineRule="auto"/>
        <w:ind w:left="0" w:firstLine="0"/>
        <w:jc w:val="left"/>
        <w:rPr>
          <w:rFonts w:ascii="Arial Narrow" w:hAnsi="Arial Narrow" w:cs="Arial"/>
          <w:bCs/>
          <w:sz w:val="24"/>
          <w:szCs w:val="24"/>
        </w:rPr>
      </w:pPr>
    </w:p>
    <w:p w:rsidR="00855405" w:rsidRPr="00BB2618" w:rsidRDefault="00855405" w:rsidP="00855405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53"/>
        </w:tabs>
        <w:spacing w:before="0" w:line="240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  <w:r w:rsidRPr="00BB2618">
        <w:rPr>
          <w:rFonts w:ascii="Arial Narrow" w:hAnsi="Arial Narrow" w:cs="Arial"/>
          <w:bCs/>
          <w:sz w:val="24"/>
          <w:szCs w:val="24"/>
        </w:rPr>
        <w:t>dotyczy postępowania o udzielenie zamówienia publicznego w trybie „przetarg nieograniczony”</w:t>
      </w:r>
    </w:p>
    <w:p w:rsidR="00855405" w:rsidRPr="00BB2618" w:rsidRDefault="00855405" w:rsidP="00855405">
      <w:pPr>
        <w:pStyle w:val="Akapitzlist"/>
        <w:tabs>
          <w:tab w:val="left" w:pos="1418"/>
        </w:tabs>
        <w:ind w:left="0"/>
        <w:rPr>
          <w:rFonts w:ascii="Arial Narrow" w:hAnsi="Arial Narrow"/>
          <w:b/>
          <w:sz w:val="24"/>
          <w:szCs w:val="24"/>
        </w:rPr>
      </w:pPr>
      <w:r w:rsidRPr="00BB2618">
        <w:rPr>
          <w:rFonts w:ascii="Arial Narrow" w:hAnsi="Arial Narrow"/>
          <w:b/>
          <w:sz w:val="24"/>
          <w:szCs w:val="24"/>
        </w:rPr>
        <w:t xml:space="preserve">„Zakup i </w:t>
      </w:r>
      <w:r w:rsidRPr="00BB2618">
        <w:rPr>
          <w:rFonts w:ascii="Arial Narrow" w:eastAsia="Verdana,Bold" w:hAnsi="Arial Narrow"/>
          <w:b/>
          <w:bCs/>
          <w:sz w:val="24"/>
          <w:szCs w:val="24"/>
        </w:rPr>
        <w:t xml:space="preserve">dostawa sprzętu komputerowego oraz urządzeń, programów komputerowych, licencji,  </w:t>
      </w:r>
      <w:proofErr w:type="spellStart"/>
      <w:r w:rsidRPr="00BB2618">
        <w:rPr>
          <w:rFonts w:ascii="Arial Narrow" w:eastAsia="Verdana,Bold" w:hAnsi="Arial Narrow"/>
          <w:b/>
          <w:bCs/>
          <w:sz w:val="24"/>
          <w:szCs w:val="24"/>
        </w:rPr>
        <w:t>oprogramowań</w:t>
      </w:r>
      <w:proofErr w:type="spellEnd"/>
      <w:r w:rsidRPr="00BB2618">
        <w:rPr>
          <w:rFonts w:ascii="Arial Narrow" w:hAnsi="Arial Narrow"/>
          <w:b/>
          <w:sz w:val="24"/>
          <w:szCs w:val="24"/>
        </w:rPr>
        <w:t>”</w:t>
      </w:r>
    </w:p>
    <w:p w:rsidR="00855405" w:rsidRPr="00BB2618" w:rsidRDefault="00855405" w:rsidP="008554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75D1" w:rsidRDefault="00855405" w:rsidP="00855405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BB2618">
        <w:rPr>
          <w:rFonts w:ascii="Arial Narrow" w:hAnsi="Arial Narrow"/>
          <w:sz w:val="24"/>
          <w:szCs w:val="24"/>
        </w:rPr>
        <w:t xml:space="preserve">Powiat Opoczyński reprezentowany przez Zarząd Powiatu Opoczyńskiego informuje, że </w:t>
      </w:r>
      <w:r w:rsidR="00A139FC">
        <w:rPr>
          <w:rFonts w:ascii="Arial Narrow" w:hAnsi="Arial Narrow"/>
          <w:sz w:val="24"/>
          <w:szCs w:val="24"/>
        </w:rPr>
        <w:t xml:space="preserve">postępowanie </w:t>
      </w:r>
      <w:r w:rsidR="00476CE1">
        <w:rPr>
          <w:rFonts w:ascii="Arial Narrow" w:hAnsi="Arial Narrow"/>
          <w:sz w:val="24"/>
          <w:szCs w:val="24"/>
        </w:rPr>
        <w:t xml:space="preserve">dla </w:t>
      </w:r>
      <w:r w:rsidR="00A139FC">
        <w:rPr>
          <w:rFonts w:ascii="Arial Narrow" w:hAnsi="Arial Narrow"/>
          <w:sz w:val="24"/>
          <w:szCs w:val="24"/>
        </w:rPr>
        <w:t xml:space="preserve">część I-VII zostało unieważnione </w:t>
      </w:r>
      <w:r w:rsidR="00BD6508">
        <w:rPr>
          <w:rFonts w:ascii="Arial Narrow" w:hAnsi="Arial Narrow"/>
          <w:sz w:val="24"/>
          <w:szCs w:val="24"/>
        </w:rPr>
        <w:t>/brak wa</w:t>
      </w:r>
      <w:r w:rsidR="003F418B">
        <w:rPr>
          <w:rFonts w:ascii="Arial Narrow" w:hAnsi="Arial Narrow"/>
          <w:sz w:val="24"/>
          <w:szCs w:val="24"/>
        </w:rPr>
        <w:t>żnej oferty niepodlegającej odrzuceniu/</w:t>
      </w:r>
    </w:p>
    <w:p w:rsidR="005F75D1" w:rsidRDefault="005F75D1" w:rsidP="005F75D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:rsidR="005F75D1" w:rsidRDefault="005F75D1" w:rsidP="005F75D1">
      <w:pPr>
        <w:spacing w:after="0" w:line="240" w:lineRule="auto"/>
        <w:rPr>
          <w:rFonts w:ascii="Arial Narrow" w:hAnsi="Arial Narrow" w:cs="Arial Narrow"/>
          <w:sz w:val="24"/>
          <w:szCs w:val="24"/>
          <w:lang w:eastAsia="en-US"/>
        </w:rPr>
      </w:pPr>
      <w:r w:rsidRPr="00CB6B49">
        <w:rPr>
          <w:rFonts w:ascii="Arial Narrow" w:hAnsi="Arial Narrow" w:cs="Arial Narrow"/>
          <w:sz w:val="24"/>
          <w:szCs w:val="24"/>
          <w:lang w:eastAsia="en-US"/>
        </w:rPr>
        <w:t xml:space="preserve">Podstawa prawna </w:t>
      </w:r>
      <w:r w:rsidR="009B5B72">
        <w:rPr>
          <w:rFonts w:ascii="Arial Narrow" w:hAnsi="Arial Narrow" w:cs="Arial Narrow"/>
          <w:sz w:val="24"/>
          <w:szCs w:val="24"/>
          <w:lang w:eastAsia="en-US"/>
        </w:rPr>
        <w:t xml:space="preserve">unieważnienia </w:t>
      </w:r>
      <w:r w:rsidR="00693A75">
        <w:rPr>
          <w:rFonts w:ascii="Arial Narrow" w:hAnsi="Arial Narrow" w:cs="Arial Narrow"/>
          <w:sz w:val="24"/>
          <w:szCs w:val="24"/>
          <w:lang w:eastAsia="en-US"/>
        </w:rPr>
        <w:t>/art.93 ust.1 pkt 1</w:t>
      </w:r>
      <w:r w:rsidRPr="00CB6B49">
        <w:rPr>
          <w:rFonts w:ascii="Arial Narrow" w:hAnsi="Arial Narrow" w:cs="Arial Narrow"/>
          <w:sz w:val="24"/>
          <w:szCs w:val="24"/>
          <w:lang w:eastAsia="en-US"/>
        </w:rPr>
        <w:t xml:space="preserve"> ustawy z dnia 29 stycznia 2004r. Prawo zamówień publicznych</w:t>
      </w:r>
      <w:r w:rsidRPr="003366DB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 xml:space="preserve">. Dz. U. z 2015r., poz. 2164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zm</w:t>
      </w:r>
      <w:proofErr w:type="spellEnd"/>
      <w:r w:rsidRPr="00CB6B49">
        <w:rPr>
          <w:rFonts w:ascii="Arial Narrow" w:hAnsi="Arial Narrow" w:cs="Arial Narrow"/>
          <w:sz w:val="24"/>
          <w:szCs w:val="24"/>
          <w:lang w:eastAsia="en-US"/>
        </w:rPr>
        <w:t xml:space="preserve"> /.</w:t>
      </w:r>
    </w:p>
    <w:p w:rsidR="004F11DC" w:rsidRDefault="004F11DC"/>
    <w:sectPr w:rsidR="004F11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13" w:rsidRDefault="007F3D13" w:rsidP="00855405">
      <w:pPr>
        <w:spacing w:after="0" w:line="240" w:lineRule="auto"/>
      </w:pPr>
      <w:r>
        <w:separator/>
      </w:r>
    </w:p>
  </w:endnote>
  <w:endnote w:type="continuationSeparator" w:id="0">
    <w:p w:rsidR="007F3D13" w:rsidRDefault="007F3D13" w:rsidP="0085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Courier Ne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13" w:rsidRDefault="007F3D13" w:rsidP="00855405">
      <w:pPr>
        <w:spacing w:after="0" w:line="240" w:lineRule="auto"/>
      </w:pPr>
      <w:r>
        <w:separator/>
      </w:r>
    </w:p>
  </w:footnote>
  <w:footnote w:type="continuationSeparator" w:id="0">
    <w:p w:rsidR="007F3D13" w:rsidRDefault="007F3D13" w:rsidP="0085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05" w:rsidRPr="00D777C2" w:rsidRDefault="00855405" w:rsidP="00855405">
    <w:pPr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noProof/>
        <w:szCs w:val="24"/>
      </w:rPr>
      <w:drawing>
        <wp:inline distT="0" distB="0" distL="0" distR="0" wp14:anchorId="6807926B" wp14:editId="05890C42">
          <wp:extent cx="1943100" cy="11144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Cs w:val="24"/>
      </w:rPr>
      <w:drawing>
        <wp:inline distT="0" distB="0" distL="0" distR="0" wp14:anchorId="75A7FD57" wp14:editId="48AEE9BE">
          <wp:extent cx="125730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Cs w:val="24"/>
      </w:rPr>
      <w:drawing>
        <wp:inline distT="0" distB="0" distL="0" distR="0" wp14:anchorId="7949F0AB" wp14:editId="24A2B760">
          <wp:extent cx="245745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405" w:rsidRPr="00AF15A8" w:rsidRDefault="00855405" w:rsidP="00855405">
    <w:pPr>
      <w:jc w:val="center"/>
      <w:rPr>
        <w:rFonts w:ascii="Verdana" w:hAnsi="Verdana"/>
        <w:b/>
        <w:sz w:val="16"/>
        <w:szCs w:val="16"/>
      </w:rPr>
    </w:pPr>
    <w:r w:rsidRPr="000364C1">
      <w:rPr>
        <w:rFonts w:ascii="Verdana" w:hAnsi="Verdana"/>
        <w:b/>
        <w:sz w:val="16"/>
        <w:szCs w:val="16"/>
      </w:rPr>
      <w:t xml:space="preserve">Projekt współfinansowany ze środków Europejskiego Funduszu Społecznego w ramach Regionalnego Programu Operacyjnego Województwa Łódzkiego na lata 2014 </w:t>
    </w:r>
    <w:r>
      <w:rPr>
        <w:rFonts w:ascii="Verdana" w:hAnsi="Verdana"/>
        <w:b/>
        <w:sz w:val="16"/>
        <w:szCs w:val="16"/>
      </w:rPr>
      <w:t>–</w:t>
    </w:r>
    <w:r w:rsidRPr="000364C1">
      <w:rPr>
        <w:rFonts w:ascii="Verdana" w:hAnsi="Verdana"/>
        <w:b/>
        <w:sz w:val="16"/>
        <w:szCs w:val="16"/>
      </w:rPr>
      <w:t xml:space="preserve"> 2020</w:t>
    </w:r>
  </w:p>
  <w:p w:rsidR="00855405" w:rsidRDefault="008554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D1"/>
    <w:rsid w:val="003F418B"/>
    <w:rsid w:val="00413149"/>
    <w:rsid w:val="00476CE1"/>
    <w:rsid w:val="004F11DC"/>
    <w:rsid w:val="005F75D1"/>
    <w:rsid w:val="00690E0B"/>
    <w:rsid w:val="00693A75"/>
    <w:rsid w:val="006E68AA"/>
    <w:rsid w:val="007F3D13"/>
    <w:rsid w:val="00855405"/>
    <w:rsid w:val="009B5B72"/>
    <w:rsid w:val="00A139FC"/>
    <w:rsid w:val="00BD6508"/>
    <w:rsid w:val="00F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rsid w:val="005F75D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Bezodstpw">
    <w:name w:val="No Spacing"/>
    <w:uiPriority w:val="1"/>
    <w:qFormat/>
    <w:rsid w:val="005F75D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5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4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40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05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85540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8554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rsid w:val="005F75D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Bezodstpw">
    <w:name w:val="No Spacing"/>
    <w:uiPriority w:val="1"/>
    <w:qFormat/>
    <w:rsid w:val="005F75D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5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4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40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05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85540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8554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g.spiewak</dc:creator>
  <cp:lastModifiedBy>g.spiewak</cp:lastModifiedBy>
  <cp:revision>1</cp:revision>
  <dcterms:created xsi:type="dcterms:W3CDTF">2017-05-23T11:20:00Z</dcterms:created>
  <dcterms:modified xsi:type="dcterms:W3CDTF">2017-05-23T11:46:00Z</dcterms:modified>
</cp:coreProperties>
</file>